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C7" w:rsidRPr="002643C7" w:rsidRDefault="002643C7" w:rsidP="002643C7">
      <w:pPr>
        <w:shd w:val="clear" w:color="auto" w:fill="FFFFFF"/>
        <w:spacing w:before="300" w:after="0" w:line="240" w:lineRule="auto"/>
        <w:outlineLvl w:val="0"/>
        <w:rPr>
          <w:rFonts w:ascii="Tahoma" w:eastAsia="Times New Roman" w:hAnsi="Tahoma" w:cs="Tahoma"/>
          <w:color w:val="CC0000"/>
          <w:kern w:val="36"/>
          <w:sz w:val="38"/>
          <w:szCs w:val="38"/>
          <w:lang w:eastAsia="ru-RU"/>
        </w:rPr>
      </w:pPr>
      <w:r w:rsidRPr="002643C7">
        <w:rPr>
          <w:rFonts w:ascii="Tahoma" w:eastAsia="Times New Roman" w:hAnsi="Tahoma" w:cs="Tahoma"/>
          <w:color w:val="CC0000"/>
          <w:kern w:val="36"/>
          <w:sz w:val="38"/>
          <w:szCs w:val="38"/>
          <w:lang w:eastAsia="ru-RU"/>
        </w:rPr>
        <w:t>Памятка туриста</w:t>
      </w:r>
    </w:p>
    <w:p w:rsidR="002643C7" w:rsidRDefault="002643C7" w:rsidP="002643C7">
      <w:pPr>
        <w:pStyle w:val="2"/>
        <w:shd w:val="clear" w:color="auto" w:fill="FFFFFF"/>
        <w:spacing w:before="0" w:after="150"/>
        <w:rPr>
          <w:rFonts w:ascii="Tahoma" w:hAnsi="Tahoma" w:cs="Tahoma"/>
          <w:b w:val="0"/>
          <w:bCs w:val="0"/>
          <w:color w:val="363636"/>
          <w:sz w:val="30"/>
          <w:szCs w:val="30"/>
        </w:rPr>
      </w:pPr>
      <w:r>
        <w:rPr>
          <w:rFonts w:ascii="Tahoma" w:hAnsi="Tahoma" w:cs="Tahoma"/>
          <w:b w:val="0"/>
          <w:bCs w:val="0"/>
          <w:color w:val="363636"/>
          <w:sz w:val="30"/>
          <w:szCs w:val="30"/>
        </w:rPr>
        <w:t xml:space="preserve">Перелет, </w:t>
      </w:r>
      <w:proofErr w:type="spellStart"/>
      <w:r>
        <w:rPr>
          <w:rFonts w:ascii="Tahoma" w:hAnsi="Tahoma" w:cs="Tahoma"/>
          <w:b w:val="0"/>
          <w:bCs w:val="0"/>
          <w:color w:val="363636"/>
          <w:sz w:val="30"/>
          <w:szCs w:val="30"/>
        </w:rPr>
        <w:t>трансфер</w:t>
      </w:r>
      <w:proofErr w:type="spellEnd"/>
      <w:r>
        <w:rPr>
          <w:rFonts w:ascii="Tahoma" w:hAnsi="Tahoma" w:cs="Tahoma"/>
          <w:b w:val="0"/>
          <w:bCs w:val="0"/>
          <w:color w:val="363636"/>
          <w:sz w:val="30"/>
          <w:szCs w:val="30"/>
        </w:rPr>
        <w:t xml:space="preserve"> и заселение в отель</w:t>
      </w: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Перед выездом в аэропорт</w:t>
      </w:r>
    </w:p>
    <w:p w:rsidR="002643C7" w:rsidRDefault="002643C7" w:rsidP="002643C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Проверьте наличие следующих документов:</w:t>
      </w:r>
    </w:p>
    <w:p w:rsidR="002643C7" w:rsidRDefault="002643C7" w:rsidP="002643C7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72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заграничный паспорт;</w:t>
      </w:r>
    </w:p>
    <w:p w:rsidR="002643C7" w:rsidRDefault="002643C7" w:rsidP="002643C7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72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ваучер;</w:t>
      </w:r>
    </w:p>
    <w:p w:rsidR="002643C7" w:rsidRDefault="002643C7" w:rsidP="002643C7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72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страховой полис;</w:t>
      </w:r>
    </w:p>
    <w:p w:rsidR="002643C7" w:rsidRDefault="002643C7" w:rsidP="002643C7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72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авиабилет;</w:t>
      </w:r>
    </w:p>
    <w:p w:rsidR="002643C7" w:rsidRDefault="002643C7" w:rsidP="002643C7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ind w:left="72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при необходимости нотариально оформленное согласие на выезд ребенка в соответствии со ст. 20 Федерального закона "О порядке выезда из Российской Федерации и порядке въезда в Российскую Федерацию" и свидетельство о рождении.</w:t>
      </w:r>
    </w:p>
    <w:p w:rsidR="002643C7" w:rsidRDefault="002643C7" w:rsidP="002643C7">
      <w:pPr>
        <w:shd w:val="clear" w:color="auto" w:fill="FFFFFF"/>
        <w:spacing w:beforeAutospacing="1" w:after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Рекомендуем взять с собой ксерокопии заграничного и российского паспортов, свидетельства о рождении ребенка, если летите вместе с ребенком.</w:t>
      </w:r>
    </w:p>
    <w:p w:rsidR="002643C7" w:rsidRDefault="002643C7" w:rsidP="002643C7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Загляните в ваш авиабилет и проверьте аэропорт и время вылета. Регистрация на рейс начинается за 2-3 часа и заканчивается за 40 минут до вылета.</w:t>
      </w:r>
    </w:p>
    <w:p w:rsidR="002643C7" w:rsidRDefault="002643C7" w:rsidP="002643C7">
      <w:pPr>
        <w:shd w:val="clear" w:color="auto" w:fill="FFFFFF"/>
        <w:rPr>
          <w:rFonts w:ascii="Tahoma" w:hAnsi="Tahoma" w:cs="Tahoma"/>
          <w:b/>
          <w:bCs/>
          <w:color w:val="363636"/>
          <w:sz w:val="20"/>
          <w:szCs w:val="20"/>
        </w:rPr>
      </w:pPr>
    </w:p>
    <w:p w:rsidR="002643C7" w:rsidRDefault="002643C7" w:rsidP="002643C7">
      <w:pPr>
        <w:shd w:val="clear" w:color="auto" w:fill="FFFFFF"/>
        <w:rPr>
          <w:rFonts w:ascii="Tahoma" w:hAnsi="Tahoma" w:cs="Tahoma"/>
          <w:b/>
          <w:bCs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По приезде в аэропорт:</w:t>
      </w:r>
    </w:p>
    <w:p w:rsidR="002643C7" w:rsidRDefault="002643C7" w:rsidP="002643C7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Сверьте информацию о вашем рейсе на информационном табло и пройдите к стойкам регистрации, номера которых указаны на табло. При прохождении регистрации предъявите заграничный паспорт и билет.</w:t>
      </w:r>
    </w:p>
    <w:p w:rsidR="002643C7" w:rsidRDefault="002643C7" w:rsidP="002643C7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Сдайте багаж на стойке регистрации.</w:t>
      </w:r>
    </w:p>
    <w:p w:rsidR="002643C7" w:rsidRDefault="002643C7" w:rsidP="002643C7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2643C7" w:rsidRDefault="002643C7" w:rsidP="002643C7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При перевозке животных или растений, необходимо пройти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фитоконтроль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/ ветеринарный контроль.</w:t>
      </w: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Правила проведения предполетного и послеполетного досмотров</w:t>
      </w:r>
    </w:p>
    <w:p w:rsidR="002643C7" w:rsidRDefault="002643C7" w:rsidP="002643C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</w:t>
      </w:r>
      <w:r>
        <w:rPr>
          <w:rStyle w:val="apple-converted-space"/>
          <w:rFonts w:ascii="Tahoma" w:eastAsiaTheme="majorEastAsia" w:hAnsi="Tahoma" w:cs="Tahoma"/>
          <w:color w:val="363636"/>
          <w:sz w:val="17"/>
          <w:szCs w:val="17"/>
        </w:rPr>
        <w:t> </w:t>
      </w: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запрещено провозить</w:t>
      </w:r>
      <w:r>
        <w:rPr>
          <w:rStyle w:val="apple-converted-space"/>
          <w:rFonts w:ascii="Tahoma" w:eastAsiaTheme="majorEastAsia" w:hAnsi="Tahoma" w:cs="Tahoma"/>
          <w:color w:val="363636"/>
          <w:sz w:val="17"/>
          <w:szCs w:val="17"/>
        </w:rPr>
        <w:t> </w:t>
      </w:r>
      <w:r>
        <w:rPr>
          <w:rFonts w:ascii="Tahoma" w:hAnsi="Tahoma" w:cs="Tahoma"/>
          <w:color w:val="363636"/>
          <w:sz w:val="17"/>
          <w:szCs w:val="17"/>
        </w:rPr>
        <w:t>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9"/>
        <w:gridCol w:w="3715"/>
      </w:tblGrid>
      <w:tr w:rsidR="002643C7" w:rsidTr="002643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взрывчатые вещества;</w:t>
            </w:r>
          </w:p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взрывания и предметы, ими начиненные;</w:t>
            </w:r>
          </w:p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сжатые и сжиженные газы;</w:t>
            </w:r>
          </w:p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легковоспламеняющиеся жидкости;</w:t>
            </w:r>
          </w:p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воспламеняющиеся твердые вещества;</w:t>
            </w:r>
          </w:p>
          <w:p w:rsidR="002643C7" w:rsidRDefault="002643C7" w:rsidP="002643C7">
            <w:pPr>
              <w:numPr>
                <w:ilvl w:val="0"/>
                <w:numId w:val="4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643C7" w:rsidRDefault="002643C7" w:rsidP="002643C7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токсичные вещества;</w:t>
            </w:r>
          </w:p>
          <w:p w:rsidR="002643C7" w:rsidRDefault="002643C7" w:rsidP="002643C7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радиоактивные материалы;</w:t>
            </w:r>
          </w:p>
          <w:p w:rsidR="002643C7" w:rsidRDefault="002643C7" w:rsidP="002643C7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едкие и коррозирующие вещества;</w:t>
            </w:r>
          </w:p>
          <w:p w:rsidR="002643C7" w:rsidRDefault="002643C7" w:rsidP="002643C7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ядовитые и отравляющие вещества;</w:t>
            </w:r>
          </w:p>
          <w:p w:rsidR="002643C7" w:rsidRDefault="002643C7" w:rsidP="002643C7">
            <w:pPr>
              <w:numPr>
                <w:ilvl w:val="0"/>
                <w:numId w:val="5"/>
              </w:numPr>
              <w:spacing w:before="100" w:beforeAutospacing="1" w:after="75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оружие.</w:t>
            </w:r>
          </w:p>
        </w:tc>
      </w:tr>
    </w:tbl>
    <w:p w:rsidR="002643C7" w:rsidRDefault="002643C7" w:rsidP="002643C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Разрешено перевозить</w:t>
      </w:r>
      <w:r>
        <w:rPr>
          <w:rStyle w:val="apple-converted-space"/>
          <w:rFonts w:ascii="Tahoma" w:eastAsiaTheme="majorEastAsia" w:hAnsi="Tahoma" w:cs="Tahoma"/>
          <w:color w:val="363636"/>
          <w:sz w:val="17"/>
          <w:szCs w:val="17"/>
        </w:rPr>
        <w:t> </w:t>
      </w:r>
      <w:r>
        <w:rPr>
          <w:rFonts w:ascii="Tahoma" w:hAnsi="Tahoma" w:cs="Tahoma"/>
          <w:color w:val="363636"/>
          <w:sz w:val="17"/>
          <w:szCs w:val="17"/>
        </w:rPr>
        <w:t>на борту воздушного судна членами экипажа и пассажирами с соблюдением требуемых условий следующие предметы и вещества:</w:t>
      </w:r>
    </w:p>
    <w:p w:rsidR="002643C7" w:rsidRDefault="002643C7" w:rsidP="002643C7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proofErr w:type="gramStart"/>
      <w:r>
        <w:rPr>
          <w:rFonts w:ascii="Tahoma" w:hAnsi="Tahoma" w:cs="Tahoma"/>
          <w:color w:val="363636"/>
          <w:sz w:val="17"/>
          <w:szCs w:val="17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lastRenderedPageBreak/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жидкости и алкогольные напитки с содержанием алкоголя по объему не более 24%;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:rsidR="002643C7" w:rsidRDefault="002643C7" w:rsidP="002643C7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 вещах, находящихся при пассажирах: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термометр медицинский - один на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тонометр ртутный в стандартном футляре - один на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барометр или манометр ртутный, упакованный в герметичный контейнер и опечатанный пломбой отправителя;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одноразовые зажигалки - одна на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сухой лед для охлаждения скоропортящихся продуктов - не более 2 кг на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3% перекись водорода - не более 100 мл на пассажира;</w:t>
      </w:r>
    </w:p>
    <w:p w:rsidR="002643C7" w:rsidRDefault="002643C7" w:rsidP="002643C7">
      <w:pPr>
        <w:numPr>
          <w:ilvl w:val="1"/>
          <w:numId w:val="7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proofErr w:type="gramStart"/>
      <w:r>
        <w:rPr>
          <w:rFonts w:ascii="Tahoma" w:hAnsi="Tahoma" w:cs="Tahoma"/>
          <w:color w:val="363636"/>
          <w:sz w:val="17"/>
          <w:szCs w:val="17"/>
        </w:rPr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  <w:r>
        <w:rPr>
          <w:rFonts w:ascii="Tahoma" w:hAnsi="Tahoma" w:cs="Tahoma"/>
          <w:color w:val="363636"/>
          <w:sz w:val="17"/>
          <w:szCs w:val="17"/>
        </w:rPr>
        <w:t xml:space="preserve"> Сохраняйте чек, подтверждающий покупку. Не открывайте пакет ни до посадки в салон, ни во время полёта.</w:t>
      </w:r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Администрация аэропорта, авиапредприятия,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эксплуатанта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2643C7" w:rsidRDefault="002643C7" w:rsidP="002643C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штопоры;</w:t>
      </w:r>
    </w:p>
    <w:p w:rsidR="002643C7" w:rsidRDefault="002643C7" w:rsidP="002643C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иглы для подкожных инъекций (если не будет представлено медицинское обоснование);</w:t>
      </w:r>
    </w:p>
    <w:p w:rsidR="002643C7" w:rsidRDefault="002643C7" w:rsidP="002643C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вязальные спицы;</w:t>
      </w:r>
    </w:p>
    <w:p w:rsidR="002643C7" w:rsidRDefault="002643C7" w:rsidP="002643C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ножницы с длиной лезвия менее 60 мм;</w:t>
      </w:r>
    </w:p>
    <w:p w:rsidR="002643C7" w:rsidRDefault="002643C7" w:rsidP="002643C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складные (без фиксатора) дорожные, перочинные ножи с длиной лезвия менее 60 мм.</w:t>
      </w:r>
    </w:p>
    <w:p w:rsidR="002643C7" w:rsidRDefault="002643C7" w:rsidP="002643C7">
      <w:p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 xml:space="preserve">По прибытии в аэропорт </w:t>
      </w:r>
      <w:proofErr w:type="spellStart"/>
      <w:r>
        <w:rPr>
          <w:rFonts w:ascii="Tahoma" w:hAnsi="Tahoma" w:cs="Tahoma"/>
          <w:color w:val="CC0000"/>
          <w:sz w:val="24"/>
          <w:szCs w:val="24"/>
        </w:rPr>
        <w:t>Мале</w:t>
      </w:r>
      <w:proofErr w:type="spellEnd"/>
    </w:p>
    <w:p w:rsidR="002643C7" w:rsidRDefault="002643C7" w:rsidP="002643C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 прибытии в аэропорт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Мале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сначала вы попадаете в зону паспортного контроля. Следуйте пошаговой инструкции: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До того, как пройти паспортный контроль, проверьте, заполнили ли вы миграционную карточку (как правило, миграционную карточку выдают в самолете перед посадкой в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Мале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; если в самолете вам не выдали миграционную карточку, возьмите ее до паспортного контроля и заполните на английском языке). Одна часть отдается на паспортном контроле по прилету, другая часть сохраняется и отдается на паспортном контроле при вылете.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паспортный контроль (предъявляется заграничный паспорт,</w:t>
      </w:r>
      <w:r>
        <w:rPr>
          <w:rStyle w:val="apple-converted-space"/>
          <w:rFonts w:ascii="Tahoma" w:hAnsi="Tahoma" w:cs="Tahoma"/>
          <w:color w:val="363636"/>
          <w:sz w:val="17"/>
          <w:szCs w:val="17"/>
        </w:rPr>
        <w:t> </w:t>
      </w:r>
      <w:r>
        <w:rPr>
          <w:rFonts w:ascii="Tahoma" w:hAnsi="Tahoma" w:cs="Tahoma"/>
          <w:color w:val="363636"/>
          <w:sz w:val="17"/>
          <w:szCs w:val="17"/>
          <w:bdr w:val="none" w:sz="0" w:space="0" w:color="auto" w:frame="1"/>
        </w:rPr>
        <w:t>действующий</w:t>
      </w:r>
      <w:r>
        <w:rPr>
          <w:rStyle w:val="apple-converted-space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 </w:t>
      </w: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не менее трех</w:t>
      </w:r>
      <w:r>
        <w:rPr>
          <w:rFonts w:ascii="Tahoma" w:hAnsi="Tahoma" w:cs="Tahoma"/>
          <w:color w:val="363636"/>
          <w:sz w:val="17"/>
          <w:szCs w:val="17"/>
          <w:bdr w:val="none" w:sz="0" w:space="0" w:color="auto" w:frame="1"/>
        </w:rPr>
        <w:t> </w:t>
      </w: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месяцев</w:t>
      </w:r>
      <w:r>
        <w:rPr>
          <w:rStyle w:val="apple-converted-space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17"/>
          <w:szCs w:val="17"/>
          <w:bdr w:val="none" w:sz="0" w:space="0" w:color="auto" w:frame="1"/>
        </w:rPr>
        <w:t>со дня въезда на территорию Мальдивских островов</w:t>
      </w:r>
      <w:r>
        <w:rPr>
          <w:rFonts w:ascii="Tahoma" w:hAnsi="Tahoma" w:cs="Tahoma"/>
          <w:color w:val="363636"/>
          <w:sz w:val="17"/>
          <w:szCs w:val="17"/>
        </w:rPr>
        <w:t>, миграционная карточка).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Получите свой багаж. На мониторах над лентами для багажа указан тот рейс, багаж с которого будет выдаваться на данной ленте.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таможенный контроль – проверяют багаж.</w:t>
      </w:r>
      <w:r>
        <w:rPr>
          <w:rStyle w:val="apple-converted-space"/>
          <w:rFonts w:ascii="Tahoma" w:hAnsi="Tahoma" w:cs="Tahoma"/>
          <w:color w:val="363636"/>
          <w:sz w:val="17"/>
          <w:szCs w:val="17"/>
        </w:rPr>
        <w:t> </w:t>
      </w: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Ввоз алкогольной продукции строго запрещен!</w:t>
      </w:r>
      <w:r>
        <w:rPr>
          <w:rStyle w:val="apple-converted-space"/>
          <w:rFonts w:ascii="Tahoma" w:hAnsi="Tahoma" w:cs="Tahoma"/>
          <w:color w:val="363636"/>
          <w:sz w:val="17"/>
          <w:szCs w:val="17"/>
        </w:rPr>
        <w:t> </w:t>
      </w:r>
      <w:r>
        <w:rPr>
          <w:rFonts w:ascii="Tahoma" w:hAnsi="Tahoma" w:cs="Tahoma"/>
          <w:color w:val="363636"/>
          <w:sz w:val="17"/>
          <w:szCs w:val="17"/>
        </w:rPr>
        <w:t>Алкоголь изымается сразу по прилете!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После таможенного контроля вас встречает представитель </w:t>
      </w:r>
      <w:r>
        <w:rPr>
          <w:rFonts w:ascii="Tahoma" w:hAnsi="Tahoma" w:cs="Tahoma"/>
          <w:color w:val="363636"/>
          <w:sz w:val="17"/>
          <w:szCs w:val="17"/>
          <w:lang w:val="en-US"/>
        </w:rPr>
        <w:t>Intour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Maldives</w:t>
      </w:r>
      <w:r>
        <w:rPr>
          <w:rFonts w:ascii="Tahoma" w:hAnsi="Tahoma" w:cs="Tahoma"/>
          <w:color w:val="363636"/>
          <w:sz w:val="17"/>
          <w:szCs w:val="17"/>
        </w:rPr>
        <w:t xml:space="preserve"> с табличкой. Наши представители одеты в желтые рубашки / футболки.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Отдайте ваш ваучер (1 экземпляр) представителю </w:t>
      </w:r>
      <w:r>
        <w:rPr>
          <w:rFonts w:ascii="Tahoma" w:hAnsi="Tahoma" w:cs="Tahoma"/>
          <w:color w:val="363636"/>
          <w:sz w:val="17"/>
          <w:szCs w:val="17"/>
          <w:lang w:val="en-US"/>
        </w:rPr>
        <w:t>Intour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Maldives</w:t>
      </w:r>
      <w:r>
        <w:rPr>
          <w:rFonts w:ascii="Tahoma" w:hAnsi="Tahoma" w:cs="Tahoma"/>
          <w:color w:val="363636"/>
          <w:sz w:val="17"/>
          <w:szCs w:val="17"/>
        </w:rPr>
        <w:t>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Получите от представителя </w:t>
      </w:r>
      <w:r>
        <w:rPr>
          <w:rFonts w:ascii="Tahoma" w:hAnsi="Tahoma" w:cs="Tahoma"/>
          <w:color w:val="363636"/>
          <w:sz w:val="17"/>
          <w:szCs w:val="17"/>
          <w:lang w:val="en-US"/>
        </w:rPr>
        <w:t>Intour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Maldives</w:t>
      </w:r>
      <w:r>
        <w:rPr>
          <w:rFonts w:ascii="Tahoma" w:hAnsi="Tahoma" w:cs="Tahoma"/>
          <w:color w:val="363636"/>
          <w:sz w:val="17"/>
          <w:szCs w:val="17"/>
        </w:rPr>
        <w:t xml:space="preserve"> информационную памятку с контактными телефонами.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на стойку отеля (на каждой стойке висит название отеля).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На стойке отеля назовите вашу фамилию, чтобы представители отеля отметили ваше прибытие.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lastRenderedPageBreak/>
        <w:t xml:space="preserve">Пройдите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. Информацию о том, куда именно нужно пройти для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трансфера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вам сообщат на стойке отеля (на стойках отеля информацию предоставляют на английском языке). Если вы что-то не поняли, подойдите к представителю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Intour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Maldives</w:t>
      </w:r>
      <w:r>
        <w:rPr>
          <w:rFonts w:ascii="Tahoma" w:hAnsi="Tahoma" w:cs="Tahoma"/>
          <w:color w:val="363636"/>
          <w:sz w:val="17"/>
          <w:szCs w:val="17"/>
        </w:rPr>
        <w:t>, он вам поможет.</w:t>
      </w:r>
    </w:p>
    <w:p w:rsidR="002643C7" w:rsidRDefault="002643C7" w:rsidP="002643C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Трансферы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Мальдивах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предоставляют сами отели, поэтому сопровождающих гидов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трансферах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нет.</w:t>
      </w: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  <w:lang w:val="en-US"/>
        </w:rPr>
      </w:pP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По прибытии в отель</w:t>
      </w:r>
    </w:p>
    <w:p w:rsidR="002643C7" w:rsidRDefault="002643C7" w:rsidP="002643C7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Подойдите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ресепшен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, где вам дадут регистрационную карточку.</w:t>
      </w:r>
    </w:p>
    <w:p w:rsidR="002643C7" w:rsidRDefault="002643C7" w:rsidP="002643C7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Заполните регистрационную карточку на английском языке.</w:t>
      </w:r>
    </w:p>
    <w:p w:rsidR="002643C7" w:rsidRDefault="002643C7" w:rsidP="002643C7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Сдайте заполненную регистрационную карточку, ваучер (1 экземпляр), заграничный паспорт (заграничный паспорт вернут вам после снятия ксерокопии, уточните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ресепшене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, когда вы сможете забрать свой паспорт).</w:t>
      </w:r>
    </w:p>
    <w:p w:rsidR="002643C7" w:rsidRDefault="002643C7" w:rsidP="002643C7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Ожидайте заселения. Заселение в отель происходит в 14.00. До этого времени можно пользоваться всеми услугами на территории отеля, оставив вещи в камере хранения. При заселении вам выдадут ключи от номера.</w:t>
      </w:r>
    </w:p>
    <w:p w:rsidR="002643C7" w:rsidRDefault="002643C7" w:rsidP="002643C7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После заселения в номер ознакомьтесь с предоставленной отелем информацией. Обратите внимание на то, какие услуги являются платными, и сколько они стоят (как правило, информация находится в папке и лежит на столе или прикроватной тумбочке).</w:t>
      </w: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  <w:lang w:val="en-US"/>
        </w:rPr>
      </w:pP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Встреча с отельным гидом</w:t>
      </w:r>
    </w:p>
    <w:p w:rsidR="002643C7" w:rsidRDefault="002643C7" w:rsidP="002643C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Мальдивах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гидов в отелях нет. По всем возникающим вопросам и проблемам обращайтесь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ресепшен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отеля или звоните по телефонам, указанным в информационной памятке, полученной от представителя </w:t>
      </w:r>
      <w:r>
        <w:rPr>
          <w:rFonts w:ascii="Tahoma" w:hAnsi="Tahoma" w:cs="Tahoma"/>
          <w:color w:val="363636"/>
          <w:sz w:val="17"/>
          <w:szCs w:val="17"/>
          <w:lang w:val="en-US"/>
        </w:rPr>
        <w:t>Intour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  <w:lang w:val="en-US"/>
        </w:rPr>
        <w:t>Maldives</w:t>
      </w:r>
      <w:r w:rsidRPr="002643C7">
        <w:rPr>
          <w:rFonts w:ascii="Tahoma" w:hAnsi="Tahoma" w:cs="Tahoma"/>
          <w:color w:val="363636"/>
          <w:sz w:val="17"/>
          <w:szCs w:val="17"/>
        </w:rPr>
        <w:t xml:space="preserve"> </w:t>
      </w:r>
      <w:r>
        <w:rPr>
          <w:rFonts w:ascii="Tahoma" w:hAnsi="Tahoma" w:cs="Tahoma"/>
          <w:color w:val="363636"/>
          <w:sz w:val="17"/>
          <w:szCs w:val="17"/>
        </w:rPr>
        <w:t>в аэропорту по прилету.</w:t>
      </w:r>
      <w:r>
        <w:rPr>
          <w:rStyle w:val="apple-converted-space"/>
          <w:rFonts w:ascii="Tahoma" w:eastAsiaTheme="majorEastAsia" w:hAnsi="Tahoma" w:cs="Tahoma"/>
          <w:color w:val="363636"/>
          <w:sz w:val="17"/>
          <w:szCs w:val="17"/>
        </w:rPr>
        <w:t> </w:t>
      </w: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  <w:lang w:val="en-US"/>
        </w:rPr>
      </w:pPr>
    </w:p>
    <w:p w:rsidR="002643C7" w:rsidRDefault="002643C7" w:rsidP="002643C7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Накануне вылета домой</w:t>
      </w:r>
    </w:p>
    <w:p w:rsidR="002643C7" w:rsidRDefault="002643C7" w:rsidP="002643C7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Подойдите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ресепшен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2643C7" w:rsidRPr="003201E6" w:rsidRDefault="002643C7" w:rsidP="002643C7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Вечером (после 17.00) вам в номер принесут конверт с информацией о времени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трансфера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. Если данный конверт вам не принесли, после ужина уточните время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трансфера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на информационной доске отеля (или на экране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ресепшене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).</w:t>
      </w:r>
    </w:p>
    <w:p w:rsidR="00633CF9" w:rsidRDefault="00633CF9" w:rsidP="00633CF9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Выезд из отеля</w:t>
      </w:r>
    </w:p>
    <w:p w:rsidR="00633CF9" w:rsidRDefault="00633CF9" w:rsidP="00633CF9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 день отъезда необходимо до 12:00 освободить номер, сдать ключи.</w:t>
      </w:r>
    </w:p>
    <w:p w:rsidR="00633CF9" w:rsidRDefault="00633CF9" w:rsidP="00633CF9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 случае дневного или ночного выезда из отеля, свой багаж после освобождения номера вы можете оставить в камере хранения отеля.</w:t>
      </w:r>
    </w:p>
    <w:p w:rsidR="00633CF9" w:rsidRDefault="00633CF9" w:rsidP="00633CF9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Перед освобождением и выселением из номера убедитесь, что в сейфе, тумбочках, шкафу и т.п. вами не было забыто каких-либо вещей, документов, денег и т.п.</w:t>
      </w:r>
    </w:p>
    <w:p w:rsidR="00633CF9" w:rsidRDefault="00633CF9" w:rsidP="00633CF9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Во избежание различных осложнений / задержек, убедительно просим не опаздывать и подходить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в указанное время.</w:t>
      </w:r>
    </w:p>
    <w:p w:rsidR="00633CF9" w:rsidRDefault="00633CF9" w:rsidP="00633CF9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Перед отъездом из отеля проверьте на причале наличие ваших чемоданов.</w:t>
      </w:r>
    </w:p>
    <w:p w:rsidR="00633CF9" w:rsidRDefault="00633CF9" w:rsidP="00633CF9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 xml:space="preserve">Приезд в аэропорт </w:t>
      </w:r>
      <w:proofErr w:type="spellStart"/>
      <w:r>
        <w:rPr>
          <w:rFonts w:ascii="Tahoma" w:hAnsi="Tahoma" w:cs="Tahoma"/>
          <w:color w:val="CC0000"/>
          <w:sz w:val="24"/>
          <w:szCs w:val="24"/>
        </w:rPr>
        <w:t>Мале</w:t>
      </w:r>
      <w:proofErr w:type="spellEnd"/>
      <w:r>
        <w:rPr>
          <w:rFonts w:ascii="Tahoma" w:hAnsi="Tahoma" w:cs="Tahoma"/>
          <w:color w:val="CC0000"/>
          <w:sz w:val="24"/>
          <w:szCs w:val="24"/>
        </w:rPr>
        <w:t xml:space="preserve"> для вылета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По прибытии в аэропорт получите ваш багаж (если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трансфер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был на катере, ваш багаж выгрузят на пирс; если на самолете – на багажную ленту в зале прилета).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в зал международных вылетов.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Подойдите к стойке регистрации, где указан номер вашего рейса.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регистрацию на рейс (предоставьте заграничный паспорт и билет).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Сдайте багаж на стойке регистрации.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Получите посадочный талон. Обратите внимание на номер выхода и время для посадки на борт самолета (в посадочном талоне выход обозначается словом GATE, время - TIME).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паспортный контроль (предоставьте заграничный паспорт, миграционную карточку на вылет).</w:t>
      </w:r>
    </w:p>
    <w:p w:rsidR="00633CF9" w:rsidRDefault="00633CF9" w:rsidP="00633CF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Пройдите в зал вылета, где ожидайте объявления на посадку вашего рейса.</w:t>
      </w:r>
    </w:p>
    <w:p w:rsidR="00F14C11" w:rsidRDefault="00F14C11" w:rsidP="00F14C11">
      <w:pPr>
        <w:pStyle w:val="2"/>
        <w:shd w:val="clear" w:color="auto" w:fill="FFFFFF"/>
        <w:spacing w:before="0" w:after="150"/>
        <w:rPr>
          <w:rFonts w:ascii="Tahoma" w:hAnsi="Tahoma" w:cs="Tahoma"/>
          <w:b w:val="0"/>
          <w:bCs w:val="0"/>
          <w:color w:val="363636"/>
          <w:sz w:val="30"/>
          <w:szCs w:val="30"/>
        </w:rPr>
      </w:pPr>
      <w:r>
        <w:rPr>
          <w:rFonts w:ascii="Tahoma" w:hAnsi="Tahoma" w:cs="Tahoma"/>
          <w:b w:val="0"/>
          <w:bCs w:val="0"/>
          <w:color w:val="363636"/>
          <w:sz w:val="30"/>
          <w:szCs w:val="30"/>
        </w:rPr>
        <w:lastRenderedPageBreak/>
        <w:t>Полезная информация</w:t>
      </w:r>
    </w:p>
    <w:p w:rsidR="00F14C11" w:rsidRDefault="00F14C11" w:rsidP="00F14C11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Медицинское обслуживание</w:t>
      </w:r>
    </w:p>
    <w:p w:rsidR="00F14C11" w:rsidRDefault="00F14C11" w:rsidP="00F14C1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При наличии страхового полиса обслуживание производится бесплатно или с последующей компенсацией расходов согласно страховому полису (</w:t>
      </w:r>
      <w:proofErr w:type="gramStart"/>
      <w:r>
        <w:rPr>
          <w:rFonts w:ascii="Tahoma" w:hAnsi="Tahoma" w:cs="Tahoma"/>
          <w:color w:val="363636"/>
          <w:sz w:val="17"/>
          <w:szCs w:val="17"/>
        </w:rPr>
        <w:t>см</w:t>
      </w:r>
      <w:proofErr w:type="gramEnd"/>
      <w:r>
        <w:rPr>
          <w:rFonts w:ascii="Tahoma" w:hAnsi="Tahoma" w:cs="Tahoma"/>
          <w:color w:val="363636"/>
          <w:sz w:val="17"/>
          <w:szCs w:val="17"/>
        </w:rPr>
        <w:t>. памятку, прилагаемую к страховому полису). При наступлении страхового случая необходимо</w:t>
      </w:r>
      <w:r>
        <w:rPr>
          <w:rStyle w:val="apple-converted-space"/>
          <w:rFonts w:ascii="Tahoma" w:hAnsi="Tahoma" w:cs="Tahoma"/>
          <w:color w:val="363636"/>
          <w:sz w:val="17"/>
          <w:szCs w:val="17"/>
        </w:rPr>
        <w:t> </w:t>
      </w:r>
      <w:hyperlink r:id="rId5" w:history="1">
        <w:r>
          <w:rPr>
            <w:rStyle w:val="a5"/>
            <w:rFonts w:ascii="Tahoma" w:hAnsi="Tahoma" w:cs="Tahoma"/>
            <w:color w:val="7545AB"/>
            <w:sz w:val="17"/>
            <w:szCs w:val="17"/>
            <w:bdr w:val="none" w:sz="0" w:space="0" w:color="auto" w:frame="1"/>
          </w:rPr>
          <w:t>обратиться в страховую компанию по телефонам</w:t>
        </w:r>
      </w:hyperlink>
      <w:r>
        <w:rPr>
          <w:rFonts w:ascii="Tahoma" w:hAnsi="Tahoma" w:cs="Tahoma"/>
          <w:color w:val="363636"/>
          <w:sz w:val="17"/>
          <w:szCs w:val="17"/>
        </w:rPr>
        <w:t>, указанным в страховом полисе.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</w:p>
    <w:p w:rsidR="00F14C11" w:rsidRDefault="00F14C11" w:rsidP="00F14C11">
      <w:pPr>
        <w:pStyle w:val="4"/>
        <w:shd w:val="clear" w:color="auto" w:fill="FFFFFF"/>
        <w:spacing w:before="0"/>
        <w:rPr>
          <w:rFonts w:ascii="Tahoma" w:hAnsi="Tahoma" w:cs="Tahoma"/>
          <w:color w:val="363636"/>
          <w:sz w:val="21"/>
          <w:szCs w:val="21"/>
        </w:rPr>
      </w:pPr>
      <w:r>
        <w:rPr>
          <w:rFonts w:ascii="Tahoma" w:hAnsi="Tahoma" w:cs="Tahoma"/>
          <w:color w:val="363636"/>
          <w:sz w:val="21"/>
          <w:szCs w:val="21"/>
        </w:rPr>
        <w:t>Аптечка</w:t>
      </w:r>
    </w:p>
    <w:p w:rsidR="00F14C11" w:rsidRDefault="00F14C11" w:rsidP="00F14C1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Перед поездкой сформируйте и захватите с собой аптечку первой помощи, которая поможет вам при легких недомоганиях, сэкономит ваше время на поиски лекарственных средств и избавит от проблем общения на иностранном языке, кроме того множество лекарств могут в разных странах носить разные наименования.</w:t>
      </w:r>
    </w:p>
    <w:p w:rsidR="00F14C11" w:rsidRDefault="00F14C11" w:rsidP="00F14C1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Рекомендуем взять с собой: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14C11" w:rsidTr="00F14C1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4C11" w:rsidRDefault="00F14C11" w:rsidP="00F14C11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болеутоляющие и </w:t>
            </w:r>
            <w:proofErr w:type="spellStart"/>
            <w:proofErr w:type="gram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сердечно-сосудистые</w:t>
            </w:r>
            <w:proofErr w:type="spellEnd"/>
            <w:proofErr w:type="gramEnd"/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 средства;</w:t>
            </w:r>
          </w:p>
          <w:p w:rsidR="00F14C11" w:rsidRDefault="00F14C11" w:rsidP="00F14C11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средства от несварения желудка;</w:t>
            </w:r>
          </w:p>
          <w:p w:rsidR="00F14C11" w:rsidRDefault="00F14C11" w:rsidP="00F14C11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желчегонные;</w:t>
            </w:r>
          </w:p>
          <w:p w:rsidR="00F14C11" w:rsidRDefault="00F14C11" w:rsidP="00F14C11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препараты против укачивания в транспорте;</w:t>
            </w:r>
          </w:p>
          <w:p w:rsidR="00F14C11" w:rsidRDefault="00F14C11" w:rsidP="00F14C11">
            <w:pPr>
              <w:numPr>
                <w:ilvl w:val="0"/>
                <w:numId w:val="13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средства от укусов насекомых;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14C11" w:rsidRDefault="00F14C11" w:rsidP="00F14C11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перевязочный материал;</w:t>
            </w:r>
          </w:p>
          <w:p w:rsidR="00F14C11" w:rsidRDefault="00F14C11" w:rsidP="00F14C11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водонепроницаемый лейкопластырь;</w:t>
            </w:r>
          </w:p>
          <w:p w:rsidR="00F14C11" w:rsidRDefault="00F14C11" w:rsidP="00F14C11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 xml:space="preserve">барьерные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</w:rPr>
              <w:t>контрацептивы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</w:rPr>
              <w:t>;</w:t>
            </w:r>
          </w:p>
          <w:p w:rsidR="00F14C11" w:rsidRDefault="00F14C11" w:rsidP="00F14C11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глазные капли;</w:t>
            </w:r>
          </w:p>
          <w:p w:rsidR="00F14C11" w:rsidRDefault="00F14C11" w:rsidP="00F14C11">
            <w:pPr>
              <w:numPr>
                <w:ilvl w:val="0"/>
                <w:numId w:val="14"/>
              </w:numPr>
              <w:spacing w:before="100" w:beforeAutospacing="1" w:after="75" w:line="240" w:lineRule="auto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</w:rPr>
              <w:t>солнцезащитные средства.</w:t>
            </w:r>
          </w:p>
        </w:tc>
      </w:tr>
    </w:tbl>
    <w:p w:rsidR="00F14C11" w:rsidRDefault="00F14C11" w:rsidP="00F14C11">
      <w:pPr>
        <w:pStyle w:val="3"/>
        <w:shd w:val="clear" w:color="auto" w:fill="FFFFFF"/>
        <w:spacing w:before="0" w:after="150"/>
        <w:rPr>
          <w:rFonts w:ascii="Tahoma" w:hAnsi="Tahoma" w:cs="Tahoma"/>
          <w:color w:val="CC0000"/>
          <w:sz w:val="24"/>
          <w:szCs w:val="24"/>
        </w:rPr>
      </w:pPr>
      <w:r>
        <w:rPr>
          <w:rFonts w:ascii="Tahoma" w:hAnsi="Tahoma" w:cs="Tahoma"/>
          <w:color w:val="CC0000"/>
          <w:sz w:val="24"/>
          <w:szCs w:val="24"/>
        </w:rPr>
        <w:t>Виза</w:t>
      </w:r>
    </w:p>
    <w:p w:rsidR="00F14C11" w:rsidRDefault="00F14C11" w:rsidP="00F14C1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Правила для безвизового въезда на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Мальдивы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:</w:t>
      </w:r>
    </w:p>
    <w:p w:rsidR="00F14C11" w:rsidRDefault="00F14C11" w:rsidP="00F14C1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Гражданам России и других госуда</w:t>
      </w:r>
      <w:proofErr w:type="gramStart"/>
      <w:r>
        <w:rPr>
          <w:rFonts w:ascii="Tahoma" w:hAnsi="Tahoma" w:cs="Tahoma"/>
          <w:color w:val="363636"/>
          <w:sz w:val="17"/>
          <w:szCs w:val="17"/>
        </w:rPr>
        <w:t>рств дл</w:t>
      </w:r>
      <w:proofErr w:type="gramEnd"/>
      <w:r>
        <w:rPr>
          <w:rFonts w:ascii="Tahoma" w:hAnsi="Tahoma" w:cs="Tahoma"/>
          <w:color w:val="363636"/>
          <w:sz w:val="17"/>
          <w:szCs w:val="17"/>
        </w:rPr>
        <w:t>я посещения Мальдивских островов с целью туризма на срок до 30 дней виза не требуется.</w:t>
      </w:r>
    </w:p>
    <w:p w:rsidR="00F14C11" w:rsidRDefault="00F14C11" w:rsidP="00F14C1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Загранпаспорт (действующий не менее 3 месяцев со дня въезда на территорию Мальдивских островов с подписью владельца паспорта, на вписанных детей должна быть вклеена фотография)</w:t>
      </w:r>
    </w:p>
    <w:p w:rsidR="00F14C11" w:rsidRDefault="00F14C11" w:rsidP="00F14C1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Обратный авиабилет с указанной датой вылета</w:t>
      </w:r>
    </w:p>
    <w:p w:rsidR="00F14C11" w:rsidRDefault="00F14C11" w:rsidP="00F14C1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Ваучер на туристическое обслуживание</w:t>
      </w:r>
    </w:p>
    <w:p w:rsidR="00F14C11" w:rsidRDefault="00F14C11" w:rsidP="00F14C11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Денежные средства из расчета $50-$100 на день пребывания в стране</w:t>
      </w:r>
    </w:p>
    <w:p w:rsidR="00F14C11" w:rsidRDefault="00F14C11" w:rsidP="00F14C1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Важно!</w:t>
      </w:r>
      <w:r>
        <w:rPr>
          <w:rStyle w:val="apple-converted-space"/>
          <w:rFonts w:ascii="Tahoma" w:hAnsi="Tahoma" w:cs="Tahoma"/>
          <w:b/>
          <w:bCs/>
          <w:color w:val="363636"/>
          <w:sz w:val="17"/>
          <w:szCs w:val="17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17"/>
          <w:szCs w:val="17"/>
        </w:rPr>
        <w:t>По официальному заявлению, выпущенному Управлением Гражданской Авиации Мальдивских островов, согласно стандартам ИКАО (Международная организация гражданской авиации) при пересечении границы граждане всех государств должны в обязательном порядке иметь</w:t>
      </w:r>
      <w:r>
        <w:rPr>
          <w:rStyle w:val="apple-converted-space"/>
          <w:rFonts w:ascii="Tahoma" w:hAnsi="Tahoma" w:cs="Tahoma"/>
          <w:color w:val="363636"/>
          <w:sz w:val="17"/>
          <w:szCs w:val="17"/>
        </w:rPr>
        <w:t> </w:t>
      </w:r>
      <w:proofErr w:type="spellStart"/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>машиносчитываемые</w:t>
      </w:r>
      <w:proofErr w:type="spellEnd"/>
      <w:r>
        <w:rPr>
          <w:rStyle w:val="a4"/>
          <w:rFonts w:ascii="Tahoma" w:hAnsi="Tahoma" w:cs="Tahoma"/>
          <w:color w:val="363636"/>
          <w:sz w:val="17"/>
          <w:szCs w:val="17"/>
          <w:bdr w:val="none" w:sz="0" w:space="0" w:color="auto" w:frame="1"/>
        </w:rPr>
        <w:t xml:space="preserve"> паспорта.</w:t>
      </w:r>
      <w:r>
        <w:rPr>
          <w:rStyle w:val="apple-converted-space"/>
          <w:rFonts w:ascii="Tahoma" w:hAnsi="Tahoma" w:cs="Tahoma"/>
          <w:b/>
          <w:bCs/>
          <w:color w:val="363636"/>
          <w:sz w:val="17"/>
          <w:szCs w:val="17"/>
          <w:bdr w:val="none" w:sz="0" w:space="0" w:color="auto" w:frame="1"/>
        </w:rPr>
        <w:t> </w:t>
      </w:r>
      <w:r>
        <w:rPr>
          <w:rFonts w:ascii="Tahoma" w:hAnsi="Tahoma" w:cs="Tahoma"/>
          <w:color w:val="363636"/>
          <w:sz w:val="17"/>
          <w:szCs w:val="17"/>
        </w:rPr>
        <w:t xml:space="preserve">При предъявлении паспорта, не являющегося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машиносчитываемым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, во въезде на территорию Мальдивских островов будет отказано.</w:t>
      </w:r>
    </w:p>
    <w:p w:rsidR="00F14C11" w:rsidRDefault="00F14C11" w:rsidP="00F14C11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Основные параметры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машиносчитываемого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паспорта (МСП):</w:t>
      </w:r>
    </w:p>
    <w:p w:rsidR="00F14C11" w:rsidRDefault="00F14C11" w:rsidP="00F14C11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паспорт должен иметь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машиносчитываемую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зону - нижняя четверть страницы, в двух строках которой располагается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машиносчитываемая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запись (обязательные и дополнительные данные, сформатированные для машинного считывания) - буквенно-цифровой код, содержащий в соответствии с международным стандартом основную информацию, имеющуюся в документе;</w:t>
      </w:r>
    </w:p>
    <w:p w:rsidR="00F14C11" w:rsidRDefault="00F14C11" w:rsidP="00F14C11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паспорт должен иметь печатную визуальную зону - верхние три четверти страницы, где размещаются фотография владельца паспорта, реквизиты паспорта и персональные данные владельца;</w:t>
      </w:r>
    </w:p>
    <w:p w:rsidR="00F14C11" w:rsidRDefault="00F14C11" w:rsidP="00F14C11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>паспорт должен содержать подпись владельца;</w:t>
      </w:r>
    </w:p>
    <w:p w:rsidR="00F14C11" w:rsidRDefault="00F14C11" w:rsidP="00F14C11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  <w:r>
        <w:rPr>
          <w:rFonts w:ascii="Tahoma" w:hAnsi="Tahoma" w:cs="Tahoma"/>
          <w:color w:val="363636"/>
          <w:sz w:val="17"/>
          <w:szCs w:val="17"/>
        </w:rPr>
        <w:t xml:space="preserve">страница с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машиносчитываемой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 xml:space="preserve"> записью должна быть покрыта пленкой "горячего" </w:t>
      </w:r>
      <w:proofErr w:type="spellStart"/>
      <w:r>
        <w:rPr>
          <w:rFonts w:ascii="Tahoma" w:hAnsi="Tahoma" w:cs="Tahoma"/>
          <w:color w:val="363636"/>
          <w:sz w:val="17"/>
          <w:szCs w:val="17"/>
        </w:rPr>
        <w:t>ламинирования</w:t>
      </w:r>
      <w:proofErr w:type="spellEnd"/>
      <w:r>
        <w:rPr>
          <w:rFonts w:ascii="Tahoma" w:hAnsi="Tahoma" w:cs="Tahoma"/>
          <w:color w:val="363636"/>
          <w:sz w:val="17"/>
          <w:szCs w:val="17"/>
        </w:rPr>
        <w:t>, либо быть полностью пластиковой (в случае биометрических паспортов) для предохранения от физического искажения или случайного повреждения, в том числе в результате сгибания и искривления.</w:t>
      </w:r>
    </w:p>
    <w:p w:rsidR="003201E6" w:rsidRDefault="003201E6" w:rsidP="003201E6">
      <w:pPr>
        <w:shd w:val="clear" w:color="auto" w:fill="FFFFFF"/>
        <w:spacing w:before="100" w:beforeAutospacing="1" w:after="75" w:line="240" w:lineRule="auto"/>
        <w:rPr>
          <w:rFonts w:ascii="Tahoma" w:hAnsi="Tahoma" w:cs="Tahoma"/>
          <w:color w:val="363636"/>
          <w:sz w:val="17"/>
          <w:szCs w:val="17"/>
        </w:rPr>
      </w:pPr>
    </w:p>
    <w:p w:rsidR="00B35CBD" w:rsidRDefault="00B35CBD"/>
    <w:sectPr w:rsidR="00B35CBD" w:rsidSect="00B3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3B5"/>
    <w:multiLevelType w:val="multilevel"/>
    <w:tmpl w:val="4FD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250B9"/>
    <w:multiLevelType w:val="multilevel"/>
    <w:tmpl w:val="249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604F9"/>
    <w:multiLevelType w:val="multilevel"/>
    <w:tmpl w:val="E4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2390A"/>
    <w:multiLevelType w:val="multilevel"/>
    <w:tmpl w:val="E45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F4FB0"/>
    <w:multiLevelType w:val="multilevel"/>
    <w:tmpl w:val="935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A71AB"/>
    <w:multiLevelType w:val="multilevel"/>
    <w:tmpl w:val="0EC0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233A7"/>
    <w:multiLevelType w:val="multilevel"/>
    <w:tmpl w:val="708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50303"/>
    <w:multiLevelType w:val="multilevel"/>
    <w:tmpl w:val="7AFE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C517E"/>
    <w:multiLevelType w:val="multilevel"/>
    <w:tmpl w:val="246C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B4B18"/>
    <w:multiLevelType w:val="multilevel"/>
    <w:tmpl w:val="218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5518A"/>
    <w:multiLevelType w:val="multilevel"/>
    <w:tmpl w:val="DF2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36825"/>
    <w:multiLevelType w:val="multilevel"/>
    <w:tmpl w:val="623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F39D1"/>
    <w:multiLevelType w:val="multilevel"/>
    <w:tmpl w:val="A640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947B5"/>
    <w:multiLevelType w:val="multilevel"/>
    <w:tmpl w:val="6E80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C7"/>
    <w:rsid w:val="002643C7"/>
    <w:rsid w:val="003201E6"/>
    <w:rsid w:val="00633CF9"/>
    <w:rsid w:val="00B35CBD"/>
    <w:rsid w:val="00F1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D"/>
  </w:style>
  <w:style w:type="paragraph" w:styleId="1">
    <w:name w:val="heading 1"/>
    <w:basedOn w:val="a"/>
    <w:link w:val="10"/>
    <w:uiPriority w:val="9"/>
    <w:qFormat/>
    <w:rsid w:val="00264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643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6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3C7"/>
  </w:style>
  <w:style w:type="character" w:styleId="a4">
    <w:name w:val="Strong"/>
    <w:basedOn w:val="a0"/>
    <w:uiPriority w:val="22"/>
    <w:qFormat/>
    <w:rsid w:val="002643C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14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4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6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z-tour.com/insurance.html?countryId=166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Antonina.U</dc:creator>
  <cp:keywords/>
  <dc:description/>
  <cp:lastModifiedBy>Antonina.U</cp:lastModifiedBy>
  <cp:revision>5</cp:revision>
  <dcterms:created xsi:type="dcterms:W3CDTF">2016-11-10T11:43:00Z</dcterms:created>
  <dcterms:modified xsi:type="dcterms:W3CDTF">2016-11-10T11:50:00Z</dcterms:modified>
</cp:coreProperties>
</file>